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default" w:ascii="宋体" w:hAnsi="宋体" w:eastAsia="黑体" w:cs="宋体"/>
          <w:sz w:val="32"/>
          <w:szCs w:val="32"/>
          <w:u w:val="single"/>
          <w:lang w:eastAsia="zh-Hans"/>
        </w:rPr>
        <w:t>3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13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430"/>
        <w:gridCol w:w="1681"/>
        <w:gridCol w:w="2139"/>
        <w:gridCol w:w="1820"/>
        <w:gridCol w:w="1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ind w:firstLine="256" w:firstLineChars="100"/>
              <w:jc w:val="both"/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Hans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六个好宝贝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.养成良好的饮食习惯，努力做到不挑食，不偏食。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2.看一看，说一说，能正确分辨早晨、白天、晚上、深夜，了解其特征。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3.乐意参加音乐活动，能根据歌词内容做相应的动作。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4.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愿意尝试操作活动，掌握滚画的方法。 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8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能在较热的户外环境中活动。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五一</w:t>
            </w:r>
            <w:r>
              <w:rPr>
                <w:rFonts w:hint="eastAsia"/>
                <w:sz w:val="24"/>
                <w:szCs w:val="24"/>
                <w:lang w:val="en-US" w:eastAsia="zh-Hans"/>
              </w:rPr>
              <w:t>休息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健康：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不挑食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数学：认识早晨、白天、晚上、深夜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律动：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小手爬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运动小人、拼五官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我的小手、指印画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大树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生活区：切切乐、串项链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我的房子（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）</w:t>
            </w:r>
          </w:p>
          <w:p>
            <w:pPr>
              <w:rPr>
                <w:rFonts w:hint="eastAsia" w:eastAsia="宋体" w:asciiTheme="majorEastAsia" w:hAnsiTheme="majorEastAsia"/>
                <w:b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牙齿牙齿嘎吱嘎吱、我们的身体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虫虫图书馆（本周三）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区域分享时能专注地倾听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同伴讲话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4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休息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手指游戏：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小手变变变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民游：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跳房子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体育游戏：</w:t>
            </w:r>
          </w:p>
          <w:p>
            <w:pPr>
              <w:spacing w:line="288" w:lineRule="auto"/>
              <w:jc w:val="left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吹泡泡</w:t>
            </w:r>
          </w:p>
          <w:p>
            <w:pPr>
              <w:spacing w:line="288" w:lineRule="auto"/>
              <w:jc w:val="left"/>
              <w:rPr>
                <w:rFonts w:hint="eastAsia" w:ascii="宋体" w:eastAsia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民游：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  <w:t>抢椅子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益智游戏：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花间小路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民游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：击鼓传花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班级整理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喜欢吃瓜果、蔬菜等新鲜食品。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eastAsia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eastAsia="zh-CN"/>
              </w:rPr>
              <w:t>在引导下，不挑食、不偏食。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区域设置中，布置五官和手脚保健的小常识，帮助孩子提高自我服务的能力。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鼓励家长引导孩子用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小手探索</w:t>
            </w:r>
            <w:r>
              <w:rPr>
                <w:rFonts w:hint="eastAsia" w:ascii="宋体" w:hAnsi="宋体" w:cs="宋体"/>
                <w:sz w:val="24"/>
                <w:szCs w:val="24"/>
              </w:rPr>
              <w:t>周围的事物，并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尝试进行简单的手工和家务活动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2"/>
                <w:lang w:val="en-US" w:eastAsia="zh-CN" w:bidi="ar-SA"/>
              </w:rPr>
              <w:t>4月23日调上5月2日的活动，5月6日调上5月3日的活动。</w:t>
            </w:r>
          </w:p>
        </w:tc>
      </w:tr>
    </w:tbl>
    <w:p>
      <w:pPr>
        <w:wordWrap/>
        <w:ind w:right="480"/>
        <w:jc w:val="center"/>
        <w:rPr>
          <w:rFonts w:hint="default" w:eastAsia="宋体"/>
          <w:b w:val="0"/>
          <w:bCs w:val="0"/>
          <w:lang w:val="en-US" w:eastAsia="zh-Hans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Hans"/>
        </w:rPr>
        <w:t>张瑜</w:t>
      </w:r>
      <w:r>
        <w:rPr>
          <w:rFonts w:hint="default" w:ascii="宋体" w:hAnsi="宋体" w:cs="宋体"/>
          <w:b/>
          <w:bCs/>
          <w:sz w:val="24"/>
          <w:szCs w:val="24"/>
          <w:lang w:eastAsia="zh-Hans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Hans"/>
        </w:rPr>
        <w:t>季美岭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3A65F1ED"/>
    <w:rsid w:val="51786AB6"/>
    <w:rsid w:val="5B6166E0"/>
    <w:rsid w:val="5C221AFD"/>
    <w:rsid w:val="62594E4F"/>
    <w:rsid w:val="6841693A"/>
    <w:rsid w:val="6E227EA1"/>
    <w:rsid w:val="71ADCB5D"/>
    <w:rsid w:val="724B3D51"/>
    <w:rsid w:val="77F44655"/>
    <w:rsid w:val="A5FEA96E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686</Words>
  <Characters>700</Characters>
  <Lines>2</Lines>
  <Paragraphs>1</Paragraphs>
  <TotalTime>1</TotalTime>
  <ScaleCrop>false</ScaleCrop>
  <LinksUpToDate>false</LinksUpToDate>
  <CharactersWithSpaces>788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2023-02-21T15:49:00Z</dcterms:created>
  <dc:creator>Windows 用户</dc:creator>
  <cp:lastModifiedBy>懒喵喵^o^</cp:lastModifiedBy>
  <cp:lastPrinted>2023-04-17T07:40:00Z</cp:lastPrinted>
  <dcterms:modified xsi:type="dcterms:W3CDTF">2023-06-11T08:14:57Z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1FFB627595AE428C91F895A18FE651EE_13</vt:lpwstr>
  </property>
</Properties>
</file>